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1C4A" w14:textId="4402FE57" w:rsidR="00B05C59" w:rsidRDefault="00B05C59" w:rsidP="00CE37AD">
      <w:pPr>
        <w:rPr>
          <w:rFonts w:ascii="Helvetica Neue" w:hAnsi="Helvetica Neue"/>
          <w:b/>
          <w:sz w:val="22"/>
          <w:szCs w:val="22"/>
          <w:lang w:val="en-US"/>
        </w:rPr>
      </w:pPr>
      <w:bookmarkStart w:id="0" w:name="_GoBack"/>
      <w:bookmarkEnd w:id="0"/>
      <w:r>
        <w:rPr>
          <w:rFonts w:ascii="Helvetica Neue" w:hAnsi="Helvetica Neue"/>
          <w:b/>
          <w:noProof/>
          <w:sz w:val="22"/>
          <w:szCs w:val="22"/>
          <w:lang w:eastAsia="en-AU"/>
        </w:rPr>
        <w:drawing>
          <wp:anchor distT="0" distB="0" distL="114300" distR="114300" simplePos="0" relativeHeight="251658240" behindDoc="0" locked="0" layoutInCell="1" allowOverlap="1" wp14:anchorId="38C215A0" wp14:editId="77CBCB09">
            <wp:simplePos x="0" y="0"/>
            <wp:positionH relativeFrom="column">
              <wp:posOffset>3386328</wp:posOffset>
            </wp:positionH>
            <wp:positionV relativeFrom="paragraph">
              <wp:posOffset>-457200</wp:posOffset>
            </wp:positionV>
            <wp:extent cx="2656134" cy="91694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Nlogo-Nobel-290x100-black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082" cy="918648"/>
                    </a:xfrm>
                    <a:prstGeom prst="rect">
                      <a:avLst/>
                    </a:prstGeom>
                  </pic:spPr>
                </pic:pic>
              </a:graphicData>
            </a:graphic>
            <wp14:sizeRelH relativeFrom="page">
              <wp14:pctWidth>0</wp14:pctWidth>
            </wp14:sizeRelH>
            <wp14:sizeRelV relativeFrom="page">
              <wp14:pctHeight>0</wp14:pctHeight>
            </wp14:sizeRelV>
          </wp:anchor>
        </w:drawing>
      </w:r>
    </w:p>
    <w:p w14:paraId="309D5AEA" w14:textId="77777777" w:rsidR="00E00F4B" w:rsidRDefault="00E00F4B" w:rsidP="00CE37AD">
      <w:pPr>
        <w:rPr>
          <w:rFonts w:ascii="Oswald" w:hAnsi="Oswald"/>
          <w:b/>
          <w:sz w:val="44"/>
          <w:szCs w:val="44"/>
          <w:lang w:val="en-US"/>
        </w:rPr>
      </w:pPr>
    </w:p>
    <w:p w14:paraId="2BD2A7EC" w14:textId="4BC4029E" w:rsidR="00B05C59" w:rsidRPr="00B05C59" w:rsidRDefault="00B05C59" w:rsidP="00CE37AD">
      <w:pPr>
        <w:rPr>
          <w:rFonts w:ascii="Oswald" w:hAnsi="Oswald"/>
          <w:b/>
          <w:sz w:val="44"/>
          <w:szCs w:val="44"/>
          <w:lang w:val="en-US"/>
        </w:rPr>
      </w:pPr>
      <w:r w:rsidRPr="00B05C59">
        <w:rPr>
          <w:rFonts w:ascii="Oswald" w:hAnsi="Oswald"/>
          <w:b/>
          <w:sz w:val="44"/>
          <w:szCs w:val="44"/>
          <w:lang w:val="en-US"/>
        </w:rPr>
        <w:t xml:space="preserve">NOBEL PEACE RIDE: </w:t>
      </w:r>
    </w:p>
    <w:p w14:paraId="4CCD8263" w14:textId="29D67056" w:rsidR="00CE37AD" w:rsidRPr="00B05C59" w:rsidRDefault="00B05C59" w:rsidP="00CE37AD">
      <w:pPr>
        <w:rPr>
          <w:rFonts w:ascii="Oswald" w:hAnsi="Oswald"/>
          <w:b/>
          <w:color w:val="C00000"/>
          <w:sz w:val="22"/>
          <w:szCs w:val="22"/>
          <w:lang w:val="en-US"/>
        </w:rPr>
      </w:pPr>
      <w:r w:rsidRPr="00B05C59">
        <w:rPr>
          <w:rFonts w:ascii="Oswald" w:hAnsi="Oswald"/>
          <w:b/>
          <w:color w:val="C00000"/>
          <w:sz w:val="22"/>
          <w:szCs w:val="22"/>
          <w:lang w:val="en-US"/>
        </w:rPr>
        <w:t>ON THE ROAD TO A FUTURE FREE OF NUCLEAR WEAPONS</w:t>
      </w:r>
    </w:p>
    <w:p w14:paraId="030FDE58" w14:textId="77777777" w:rsidR="00CE37AD" w:rsidRDefault="00CE37AD" w:rsidP="00CE37AD">
      <w:pPr>
        <w:rPr>
          <w:rFonts w:ascii="Helvetica Neue" w:hAnsi="Helvetica Neue"/>
          <w:b/>
          <w:sz w:val="22"/>
          <w:szCs w:val="22"/>
          <w:lang w:val="en-US"/>
        </w:rPr>
      </w:pPr>
    </w:p>
    <w:p w14:paraId="22A06AC3" w14:textId="77777777" w:rsidR="00B05C59" w:rsidRDefault="00B05C59" w:rsidP="00CE37AD">
      <w:pPr>
        <w:rPr>
          <w:rFonts w:ascii="Helvetica Neue" w:hAnsi="Helvetica Neue"/>
          <w:b/>
          <w:sz w:val="22"/>
          <w:szCs w:val="22"/>
          <w:lang w:val="en-US"/>
        </w:rPr>
      </w:pPr>
    </w:p>
    <w:p w14:paraId="3853E49B" w14:textId="0A2F039E" w:rsidR="00213315" w:rsidRPr="00B05C59" w:rsidRDefault="00E00F4B" w:rsidP="00AC04B5">
      <w:pPr>
        <w:spacing w:line="276" w:lineRule="auto"/>
        <w:rPr>
          <w:rFonts w:ascii="Helvetica Neue" w:hAnsi="Helvetica Neue"/>
          <w:sz w:val="22"/>
          <w:szCs w:val="22"/>
          <w:lang w:val="en-US"/>
        </w:rPr>
      </w:pPr>
      <w:r>
        <w:rPr>
          <w:rFonts w:ascii="Helvetica Neue" w:hAnsi="Helvetica Neue"/>
          <w:sz w:val="22"/>
          <w:szCs w:val="22"/>
          <w:lang w:val="en-US"/>
        </w:rPr>
        <w:t>The</w:t>
      </w:r>
      <w:r w:rsidR="00B05C59">
        <w:rPr>
          <w:rFonts w:ascii="Helvetica Neue" w:hAnsi="Helvetica Neue"/>
          <w:sz w:val="22"/>
          <w:szCs w:val="22"/>
          <w:lang w:val="en-US"/>
        </w:rPr>
        <w:t xml:space="preserve"> Jessie Street Trust enabled the International Campaign to Abolish Nuclear Weapons, Australia, to </w:t>
      </w:r>
      <w:proofErr w:type="spellStart"/>
      <w:r w:rsidR="00B05C59">
        <w:rPr>
          <w:rFonts w:ascii="Helvetica Neue" w:hAnsi="Helvetica Neue"/>
          <w:sz w:val="22"/>
          <w:szCs w:val="22"/>
          <w:lang w:val="en-US"/>
        </w:rPr>
        <w:t>organise</w:t>
      </w:r>
      <w:proofErr w:type="spellEnd"/>
      <w:r w:rsidR="00B05C59">
        <w:rPr>
          <w:rFonts w:ascii="Helvetica Neue" w:hAnsi="Helvetica Neue"/>
          <w:sz w:val="22"/>
          <w:szCs w:val="22"/>
          <w:lang w:val="en-US"/>
        </w:rPr>
        <w:t xml:space="preserve"> a 900km bicycle advocacy journey from Melbourne to Canberra</w:t>
      </w:r>
      <w:r>
        <w:rPr>
          <w:rFonts w:ascii="Helvetica Neue" w:hAnsi="Helvetica Neue"/>
          <w:sz w:val="22"/>
          <w:szCs w:val="22"/>
          <w:lang w:val="en-US"/>
        </w:rPr>
        <w:t xml:space="preserve"> from 2-20 September 2018</w:t>
      </w:r>
      <w:r w:rsidR="00B05C59">
        <w:rPr>
          <w:rFonts w:ascii="Helvetica Neue" w:hAnsi="Helvetica Neue"/>
          <w:sz w:val="22"/>
          <w:szCs w:val="22"/>
          <w:lang w:val="en-US"/>
        </w:rPr>
        <w:t>. The Ride toured</w:t>
      </w:r>
      <w:r w:rsidR="00213315">
        <w:rPr>
          <w:rFonts w:ascii="Helvetica Neue" w:hAnsi="Helvetica Neue"/>
          <w:sz w:val="22"/>
          <w:szCs w:val="22"/>
          <w:lang w:val="en-US"/>
        </w:rPr>
        <w:t xml:space="preserve"> </w:t>
      </w:r>
      <w:r>
        <w:rPr>
          <w:rFonts w:ascii="Helvetica Neue" w:hAnsi="Helvetica Neue"/>
          <w:sz w:val="22"/>
          <w:szCs w:val="22"/>
          <w:lang w:val="en-US"/>
        </w:rPr>
        <w:t>ICAN’s</w:t>
      </w:r>
      <w:r w:rsidR="00213315">
        <w:rPr>
          <w:rFonts w:ascii="Helvetica Neue" w:hAnsi="Helvetica Neue"/>
          <w:sz w:val="22"/>
          <w:szCs w:val="22"/>
          <w:lang w:val="en-US"/>
        </w:rPr>
        <w:t xml:space="preserve"> Nob</w:t>
      </w:r>
      <w:r w:rsidR="00B05C59">
        <w:rPr>
          <w:rFonts w:ascii="Helvetica Neue" w:hAnsi="Helvetica Neue"/>
          <w:sz w:val="22"/>
          <w:szCs w:val="22"/>
          <w:lang w:val="en-US"/>
        </w:rPr>
        <w:t>el Peace Prize medal and raised</w:t>
      </w:r>
      <w:r w:rsidR="00213315">
        <w:rPr>
          <w:rFonts w:ascii="Helvetica Neue" w:hAnsi="Helvetica Neue"/>
          <w:sz w:val="22"/>
          <w:szCs w:val="22"/>
          <w:lang w:val="en-US"/>
        </w:rPr>
        <w:t xml:space="preserve"> awareness of the </w:t>
      </w:r>
      <w:r>
        <w:rPr>
          <w:rFonts w:ascii="Helvetica Neue" w:hAnsi="Helvetica Neue"/>
          <w:sz w:val="22"/>
          <w:szCs w:val="22"/>
          <w:lang w:val="en-US"/>
        </w:rPr>
        <w:t xml:space="preserve">new UN </w:t>
      </w:r>
      <w:r w:rsidR="00213315">
        <w:rPr>
          <w:rFonts w:ascii="Helvetica Neue" w:hAnsi="Helvetica Neue"/>
          <w:sz w:val="22"/>
          <w:szCs w:val="22"/>
          <w:lang w:val="en-US"/>
        </w:rPr>
        <w:t>Treaty on the Prohibition of Nuclear Weapons</w:t>
      </w:r>
      <w:r w:rsidR="00B05C59">
        <w:rPr>
          <w:rFonts w:ascii="Helvetica Neue" w:hAnsi="Helvetica Neue"/>
          <w:sz w:val="22"/>
          <w:szCs w:val="22"/>
          <w:lang w:val="en-US"/>
        </w:rPr>
        <w:t xml:space="preserve"> in regional </w:t>
      </w:r>
      <w:proofErr w:type="spellStart"/>
      <w:r w:rsidR="00B05C59">
        <w:rPr>
          <w:rFonts w:ascii="Helvetica Neue" w:hAnsi="Helvetica Neue"/>
          <w:sz w:val="22"/>
          <w:szCs w:val="22"/>
          <w:lang w:val="en-US"/>
        </w:rPr>
        <w:t>centres</w:t>
      </w:r>
      <w:proofErr w:type="spellEnd"/>
      <w:r w:rsidR="00B05C59">
        <w:rPr>
          <w:rFonts w:ascii="Helvetica Neue" w:hAnsi="Helvetica Neue"/>
          <w:sz w:val="22"/>
          <w:szCs w:val="22"/>
          <w:lang w:val="en-US"/>
        </w:rPr>
        <w:t xml:space="preserve"> as well as in Melbourne and Canberra. The project </w:t>
      </w:r>
      <w:r w:rsidR="00213315" w:rsidRPr="00B05C59">
        <w:rPr>
          <w:rFonts w:ascii="Helvetica Neue" w:hAnsi="Helvetica Neue"/>
          <w:sz w:val="22"/>
          <w:szCs w:val="22"/>
          <w:lang w:val="en-US"/>
        </w:rPr>
        <w:t>strengthened our support base among</w:t>
      </w:r>
      <w:r>
        <w:rPr>
          <w:rFonts w:ascii="Helvetica Neue" w:hAnsi="Helvetica Neue"/>
          <w:sz w:val="22"/>
          <w:szCs w:val="22"/>
          <w:lang w:val="en-US"/>
        </w:rPr>
        <w:t xml:space="preserve"> the general public,</w:t>
      </w:r>
      <w:r w:rsidR="00213315" w:rsidRPr="00B05C59">
        <w:rPr>
          <w:rFonts w:ascii="Helvetica Neue" w:hAnsi="Helvetica Neue"/>
          <w:sz w:val="22"/>
          <w:szCs w:val="22"/>
          <w:lang w:val="en-US"/>
        </w:rPr>
        <w:t xml:space="preserve"> partner organisations and parliamentarians, contributing</w:t>
      </w:r>
      <w:r w:rsidR="007B209C" w:rsidRPr="00B05C59">
        <w:rPr>
          <w:rFonts w:ascii="Helvetica Neue" w:hAnsi="Helvetica Neue"/>
          <w:sz w:val="22"/>
          <w:szCs w:val="22"/>
          <w:lang w:val="en-US"/>
        </w:rPr>
        <w:t xml:space="preserve"> momentum</w:t>
      </w:r>
      <w:r w:rsidR="00213315" w:rsidRPr="00B05C59">
        <w:rPr>
          <w:rFonts w:ascii="Helvetica Neue" w:hAnsi="Helvetica Neue"/>
          <w:sz w:val="22"/>
          <w:szCs w:val="22"/>
          <w:lang w:val="en-US"/>
        </w:rPr>
        <w:t xml:space="preserve"> to</w:t>
      </w:r>
      <w:r w:rsidR="007B209C" w:rsidRPr="00B05C59">
        <w:rPr>
          <w:rFonts w:ascii="Helvetica Neue" w:hAnsi="Helvetica Neue"/>
          <w:sz w:val="22"/>
          <w:szCs w:val="22"/>
          <w:lang w:val="en-US"/>
        </w:rPr>
        <w:t>wards</w:t>
      </w:r>
      <w:r w:rsidR="00213315" w:rsidRPr="00B05C59">
        <w:rPr>
          <w:rFonts w:ascii="Helvetica Neue" w:hAnsi="Helvetica Neue"/>
          <w:sz w:val="22"/>
          <w:szCs w:val="22"/>
          <w:lang w:val="en-US"/>
        </w:rPr>
        <w:t xml:space="preserve"> Labor’s commitment to join the treaty </w:t>
      </w:r>
      <w:r w:rsidR="00B05C59">
        <w:rPr>
          <w:rFonts w:ascii="Helvetica Neue" w:hAnsi="Helvetica Neue"/>
          <w:sz w:val="22"/>
          <w:szCs w:val="22"/>
          <w:lang w:val="en-US"/>
        </w:rPr>
        <w:t xml:space="preserve">in government, declared at their national conference </w:t>
      </w:r>
      <w:r w:rsidR="00213315" w:rsidRPr="00B05C59">
        <w:rPr>
          <w:rFonts w:ascii="Helvetica Neue" w:hAnsi="Helvetica Neue"/>
          <w:sz w:val="22"/>
          <w:szCs w:val="22"/>
          <w:lang w:val="en-US"/>
        </w:rPr>
        <w:t>in December.</w:t>
      </w:r>
      <w:r>
        <w:rPr>
          <w:rFonts w:ascii="Helvetica Neue" w:hAnsi="Helvetica Neue"/>
          <w:sz w:val="22"/>
          <w:szCs w:val="22"/>
          <w:lang w:val="en-US"/>
        </w:rPr>
        <w:t xml:space="preserve"> Countless connections were made and new relationships formed along the way.</w:t>
      </w:r>
    </w:p>
    <w:p w14:paraId="0575D2B9" w14:textId="77777777" w:rsidR="00213315" w:rsidRDefault="00213315" w:rsidP="00AC04B5">
      <w:pPr>
        <w:pStyle w:val="ListParagraph"/>
        <w:spacing w:line="276" w:lineRule="auto"/>
        <w:rPr>
          <w:rFonts w:ascii="Helvetica Neue" w:hAnsi="Helvetica Neue"/>
          <w:sz w:val="22"/>
          <w:szCs w:val="22"/>
          <w:lang w:val="en-US"/>
        </w:rPr>
      </w:pPr>
    </w:p>
    <w:p w14:paraId="1421B077" w14:textId="2FFBEC74" w:rsidR="00CE37AD" w:rsidRPr="00B05C59" w:rsidRDefault="00CE37AD" w:rsidP="00AC04B5">
      <w:pPr>
        <w:spacing w:line="276" w:lineRule="auto"/>
        <w:rPr>
          <w:rFonts w:ascii="Helvetica Neue" w:hAnsi="Helvetica Neue"/>
          <w:sz w:val="22"/>
          <w:szCs w:val="22"/>
          <w:lang w:val="en-US"/>
        </w:rPr>
      </w:pPr>
      <w:r w:rsidRPr="00B05C59">
        <w:rPr>
          <w:rFonts w:ascii="Helvetica Neue" w:hAnsi="Helvetica Neue"/>
          <w:sz w:val="22"/>
          <w:szCs w:val="22"/>
          <w:lang w:val="en-US"/>
        </w:rPr>
        <w:t xml:space="preserve">The Ride </w:t>
      </w:r>
      <w:r w:rsidR="00B05C59">
        <w:rPr>
          <w:rFonts w:ascii="Helvetica Neue" w:hAnsi="Helvetica Neue"/>
          <w:sz w:val="22"/>
          <w:szCs w:val="22"/>
          <w:lang w:val="en-US"/>
        </w:rPr>
        <w:t>involved many public outreach events including:</w:t>
      </w:r>
    </w:p>
    <w:p w14:paraId="6B7B93FA" w14:textId="77777777" w:rsidR="00CE37AD" w:rsidRPr="00956C4C" w:rsidRDefault="00CE37AD" w:rsidP="00AC04B5">
      <w:pPr>
        <w:pStyle w:val="ListParagraph"/>
        <w:spacing w:line="276" w:lineRule="auto"/>
        <w:rPr>
          <w:rFonts w:ascii="Helvetica Neue" w:hAnsi="Helvetica Neue"/>
          <w:sz w:val="22"/>
          <w:szCs w:val="22"/>
          <w:lang w:val="en-US"/>
        </w:rPr>
      </w:pPr>
    </w:p>
    <w:p w14:paraId="7EE8DA59" w14:textId="6D85860D" w:rsidR="00CE37AD" w:rsidRPr="00956C4C" w:rsidRDefault="00B05C59" w:rsidP="00AC04B5">
      <w:pPr>
        <w:pStyle w:val="ListParagraph"/>
        <w:numPr>
          <w:ilvl w:val="1"/>
          <w:numId w:val="1"/>
        </w:numPr>
        <w:spacing w:line="276" w:lineRule="auto"/>
        <w:rPr>
          <w:rFonts w:ascii="Helvetica Neue" w:hAnsi="Helvetica Neue"/>
          <w:sz w:val="22"/>
          <w:szCs w:val="22"/>
          <w:lang w:val="en-US"/>
        </w:rPr>
      </w:pPr>
      <w:r>
        <w:rPr>
          <w:rFonts w:ascii="Helvetica Neue" w:hAnsi="Helvetica Neue"/>
          <w:sz w:val="22"/>
          <w:szCs w:val="22"/>
          <w:lang w:val="en-US"/>
        </w:rPr>
        <w:t xml:space="preserve">The send-off from the Victorian Parliament House in Melbourne. Speakers included </w:t>
      </w:r>
      <w:r w:rsidR="00CE37AD" w:rsidRPr="00956C4C">
        <w:rPr>
          <w:rFonts w:ascii="Helvetica Neue" w:hAnsi="Helvetica Neue"/>
          <w:sz w:val="22"/>
          <w:szCs w:val="22"/>
          <w:lang w:val="en-US"/>
        </w:rPr>
        <w:t>Jeannie Rae (NTEU), Andrew Giles MP (Labor), Senator Janet Rice (Greens</w:t>
      </w:r>
      <w:r>
        <w:rPr>
          <w:rFonts w:ascii="Helvetica Neue" w:hAnsi="Helvetica Neue"/>
          <w:sz w:val="22"/>
          <w:szCs w:val="22"/>
          <w:lang w:val="en-US"/>
        </w:rPr>
        <w:t>), Lucy Turton from #</w:t>
      </w:r>
      <w:proofErr w:type="spellStart"/>
      <w:r>
        <w:rPr>
          <w:rFonts w:ascii="Helvetica Neue" w:hAnsi="Helvetica Neue"/>
          <w:sz w:val="22"/>
          <w:szCs w:val="22"/>
          <w:lang w:val="en-US"/>
        </w:rPr>
        <w:t>DisarmUnis</w:t>
      </w:r>
      <w:proofErr w:type="spellEnd"/>
      <w:r>
        <w:rPr>
          <w:rFonts w:ascii="Helvetica Neue" w:hAnsi="Helvetica Neue"/>
          <w:sz w:val="22"/>
          <w:szCs w:val="22"/>
          <w:lang w:val="en-US"/>
        </w:rPr>
        <w:t xml:space="preserve"> and</w:t>
      </w:r>
      <w:r w:rsidR="00CE37AD" w:rsidRPr="00956C4C">
        <w:rPr>
          <w:rFonts w:ascii="Helvetica Neue" w:hAnsi="Helvetica Neue"/>
          <w:sz w:val="22"/>
          <w:szCs w:val="22"/>
          <w:lang w:val="en-US"/>
        </w:rPr>
        <w:t xml:space="preserve"> the Peace Choir.</w:t>
      </w:r>
    </w:p>
    <w:p w14:paraId="460D8457" w14:textId="7013899D" w:rsidR="00CE37AD" w:rsidRPr="00956C4C" w:rsidRDefault="00CE37AD" w:rsidP="00AC04B5">
      <w:pPr>
        <w:pStyle w:val="ListParagraph"/>
        <w:numPr>
          <w:ilvl w:val="1"/>
          <w:numId w:val="1"/>
        </w:numPr>
        <w:spacing w:line="276" w:lineRule="auto"/>
        <w:rPr>
          <w:rFonts w:ascii="Helvetica Neue" w:hAnsi="Helvetica Neue"/>
          <w:sz w:val="22"/>
          <w:szCs w:val="22"/>
          <w:lang w:val="en-US"/>
        </w:rPr>
      </w:pPr>
      <w:proofErr w:type="spellStart"/>
      <w:r w:rsidRPr="00956C4C">
        <w:rPr>
          <w:rFonts w:ascii="Helvetica Neue" w:hAnsi="Helvetica Neue"/>
          <w:sz w:val="22"/>
          <w:szCs w:val="22"/>
          <w:lang w:val="en-US"/>
        </w:rPr>
        <w:t>Benalla</w:t>
      </w:r>
      <w:proofErr w:type="spellEnd"/>
      <w:r w:rsidRPr="00956C4C">
        <w:rPr>
          <w:rFonts w:ascii="Helvetica Neue" w:hAnsi="Helvetica Neue"/>
          <w:sz w:val="22"/>
          <w:szCs w:val="22"/>
          <w:lang w:val="en-US"/>
        </w:rPr>
        <w:t xml:space="preserve"> Performing Arts and Convention Centre: all day exhibition and 1-hour event </w:t>
      </w:r>
      <w:r w:rsidR="00B05C59">
        <w:rPr>
          <w:rFonts w:ascii="Helvetica Neue" w:hAnsi="Helvetica Neue"/>
          <w:sz w:val="22"/>
          <w:szCs w:val="22"/>
          <w:lang w:val="en-US"/>
        </w:rPr>
        <w:t>with</w:t>
      </w:r>
      <w:r w:rsidRPr="00956C4C">
        <w:rPr>
          <w:rFonts w:ascii="Helvetica Neue" w:hAnsi="Helvetica Neue"/>
          <w:sz w:val="22"/>
          <w:szCs w:val="22"/>
          <w:lang w:val="en-US"/>
        </w:rPr>
        <w:t xml:space="preserve"> </w:t>
      </w:r>
      <w:r w:rsidR="00B05C59">
        <w:rPr>
          <w:rFonts w:ascii="Helvetica Neue" w:hAnsi="Helvetica Neue"/>
          <w:sz w:val="22"/>
          <w:szCs w:val="22"/>
          <w:lang w:val="en-US"/>
        </w:rPr>
        <w:t>then-</w:t>
      </w:r>
      <w:proofErr w:type="spellStart"/>
      <w:r w:rsidRPr="00956C4C">
        <w:rPr>
          <w:rFonts w:ascii="Helvetica Neue" w:hAnsi="Helvetica Neue"/>
          <w:sz w:val="22"/>
          <w:szCs w:val="22"/>
          <w:lang w:val="en-US"/>
        </w:rPr>
        <w:t>Benalla</w:t>
      </w:r>
      <w:proofErr w:type="spellEnd"/>
      <w:r w:rsidRPr="00956C4C">
        <w:rPr>
          <w:rFonts w:ascii="Helvetica Neue" w:hAnsi="Helvetica Neue"/>
          <w:sz w:val="22"/>
          <w:szCs w:val="22"/>
          <w:lang w:val="en-US"/>
        </w:rPr>
        <w:t xml:space="preserve"> Mayor Don Firth.</w:t>
      </w:r>
    </w:p>
    <w:p w14:paraId="0F9AC8C3" w14:textId="4E556E42" w:rsidR="00CE37AD" w:rsidRPr="00956C4C" w:rsidRDefault="00CE37AD" w:rsidP="00AC04B5">
      <w:pPr>
        <w:pStyle w:val="ListParagraph"/>
        <w:numPr>
          <w:ilvl w:val="1"/>
          <w:numId w:val="1"/>
        </w:numPr>
        <w:spacing w:line="276" w:lineRule="auto"/>
        <w:rPr>
          <w:rFonts w:ascii="Helvetica Neue" w:hAnsi="Helvetica Neue"/>
          <w:sz w:val="22"/>
          <w:szCs w:val="22"/>
          <w:lang w:val="en-US"/>
        </w:rPr>
      </w:pPr>
      <w:r w:rsidRPr="00956C4C">
        <w:rPr>
          <w:rFonts w:ascii="Helvetica Neue" w:hAnsi="Helvetica Neue"/>
          <w:sz w:val="22"/>
          <w:szCs w:val="22"/>
          <w:lang w:val="en-US"/>
        </w:rPr>
        <w:t xml:space="preserve">Albury Library Museum: all day exhibition and 1-hour event </w:t>
      </w:r>
      <w:r w:rsidR="00B05C59">
        <w:rPr>
          <w:rFonts w:ascii="Helvetica Neue" w:hAnsi="Helvetica Neue"/>
          <w:sz w:val="22"/>
          <w:szCs w:val="22"/>
          <w:lang w:val="en-US"/>
        </w:rPr>
        <w:t>with</w:t>
      </w:r>
      <w:r w:rsidRPr="00956C4C">
        <w:rPr>
          <w:rFonts w:ascii="Helvetica Neue" w:hAnsi="Helvetica Neue"/>
          <w:sz w:val="22"/>
          <w:szCs w:val="22"/>
          <w:lang w:val="en-US"/>
        </w:rPr>
        <w:t xml:space="preserve"> Deputy Mayor Amanda Cohn and </w:t>
      </w:r>
      <w:r w:rsidR="00B05C59">
        <w:rPr>
          <w:rFonts w:ascii="Helvetica Neue" w:hAnsi="Helvetica Neue"/>
          <w:sz w:val="22"/>
          <w:szCs w:val="22"/>
          <w:lang w:val="en-US"/>
        </w:rPr>
        <w:t xml:space="preserve">Secretary of the North East Border Trades and Labor Council </w:t>
      </w:r>
      <w:r w:rsidRPr="00956C4C">
        <w:rPr>
          <w:rFonts w:ascii="Helvetica Neue" w:hAnsi="Helvetica Neue"/>
          <w:sz w:val="22"/>
          <w:szCs w:val="22"/>
          <w:lang w:val="en-US"/>
        </w:rPr>
        <w:t xml:space="preserve">Chip </w:t>
      </w:r>
      <w:proofErr w:type="spellStart"/>
      <w:r w:rsidRPr="00956C4C">
        <w:rPr>
          <w:rFonts w:ascii="Helvetica Neue" w:hAnsi="Helvetica Neue"/>
          <w:sz w:val="22"/>
          <w:szCs w:val="22"/>
          <w:lang w:val="en-US"/>
        </w:rPr>
        <w:t>Eling</w:t>
      </w:r>
      <w:proofErr w:type="spellEnd"/>
      <w:r w:rsidRPr="00956C4C">
        <w:rPr>
          <w:rFonts w:ascii="Helvetica Neue" w:hAnsi="Helvetica Neue"/>
          <w:sz w:val="22"/>
          <w:szCs w:val="22"/>
          <w:lang w:val="en-US"/>
        </w:rPr>
        <w:t>.</w:t>
      </w:r>
    </w:p>
    <w:p w14:paraId="40149B6F" w14:textId="58879B83" w:rsidR="00CE37AD" w:rsidRPr="00956C4C" w:rsidRDefault="00CE37AD" w:rsidP="00AC04B5">
      <w:pPr>
        <w:pStyle w:val="ListParagraph"/>
        <w:numPr>
          <w:ilvl w:val="1"/>
          <w:numId w:val="1"/>
        </w:numPr>
        <w:spacing w:line="276" w:lineRule="auto"/>
        <w:rPr>
          <w:rFonts w:ascii="Helvetica Neue" w:hAnsi="Helvetica Neue"/>
          <w:sz w:val="22"/>
          <w:szCs w:val="22"/>
          <w:lang w:val="en-US"/>
        </w:rPr>
      </w:pPr>
      <w:r w:rsidRPr="00956C4C">
        <w:rPr>
          <w:rFonts w:ascii="Helvetica Neue" w:hAnsi="Helvetica Neue"/>
          <w:sz w:val="22"/>
          <w:szCs w:val="22"/>
          <w:lang w:val="en-US"/>
        </w:rPr>
        <w:t xml:space="preserve">Gundagai District Services Club: all day exhibition and 1-hour event </w:t>
      </w:r>
      <w:r w:rsidR="00B05C59">
        <w:rPr>
          <w:rFonts w:ascii="Helvetica Neue" w:hAnsi="Helvetica Neue"/>
          <w:sz w:val="22"/>
          <w:szCs w:val="22"/>
          <w:lang w:val="en-US"/>
        </w:rPr>
        <w:t>with</w:t>
      </w:r>
      <w:r w:rsidRPr="00956C4C">
        <w:rPr>
          <w:rFonts w:ascii="Helvetica Neue" w:hAnsi="Helvetica Neue"/>
          <w:sz w:val="22"/>
          <w:szCs w:val="22"/>
          <w:lang w:val="en-US"/>
        </w:rPr>
        <w:t xml:space="preserve"> MAPW member </w:t>
      </w:r>
      <w:r w:rsidR="00B05C59">
        <w:rPr>
          <w:rFonts w:ascii="Helvetica Neue" w:hAnsi="Helvetica Neue"/>
          <w:sz w:val="22"/>
          <w:szCs w:val="22"/>
          <w:lang w:val="en-US"/>
        </w:rPr>
        <w:t xml:space="preserve">and historian </w:t>
      </w:r>
      <w:r w:rsidRPr="00956C4C">
        <w:rPr>
          <w:rFonts w:ascii="Helvetica Neue" w:hAnsi="Helvetica Neue"/>
          <w:sz w:val="22"/>
          <w:szCs w:val="22"/>
          <w:lang w:val="en-US"/>
        </w:rPr>
        <w:t>John Stace.</w:t>
      </w:r>
    </w:p>
    <w:p w14:paraId="719BCCCF" w14:textId="77777777" w:rsidR="00CE37AD" w:rsidRPr="00956C4C" w:rsidRDefault="00CE37AD" w:rsidP="00AC04B5">
      <w:pPr>
        <w:pStyle w:val="ListParagraph"/>
        <w:numPr>
          <w:ilvl w:val="1"/>
          <w:numId w:val="1"/>
        </w:numPr>
        <w:spacing w:line="276" w:lineRule="auto"/>
        <w:rPr>
          <w:rFonts w:ascii="Helvetica Neue" w:hAnsi="Helvetica Neue"/>
          <w:sz w:val="22"/>
          <w:szCs w:val="22"/>
          <w:lang w:val="en-US"/>
        </w:rPr>
      </w:pPr>
      <w:r w:rsidRPr="00956C4C">
        <w:rPr>
          <w:rFonts w:ascii="Helvetica Neue" w:hAnsi="Helvetica Neue"/>
          <w:sz w:val="22"/>
          <w:szCs w:val="22"/>
          <w:lang w:val="en-US"/>
        </w:rPr>
        <w:t xml:space="preserve">Dinners with locals in Whittlesea, Yea, </w:t>
      </w:r>
      <w:proofErr w:type="spellStart"/>
      <w:r w:rsidRPr="00956C4C">
        <w:rPr>
          <w:rFonts w:ascii="Helvetica Neue" w:hAnsi="Helvetica Neue"/>
          <w:sz w:val="22"/>
          <w:szCs w:val="22"/>
          <w:lang w:val="en-US"/>
        </w:rPr>
        <w:t>Benalla</w:t>
      </w:r>
      <w:proofErr w:type="spellEnd"/>
      <w:r w:rsidRPr="00956C4C">
        <w:rPr>
          <w:rFonts w:ascii="Helvetica Neue" w:hAnsi="Helvetica Neue"/>
          <w:sz w:val="22"/>
          <w:szCs w:val="22"/>
          <w:lang w:val="en-US"/>
        </w:rPr>
        <w:t xml:space="preserve">, </w:t>
      </w:r>
      <w:proofErr w:type="spellStart"/>
      <w:r w:rsidRPr="00956C4C">
        <w:rPr>
          <w:rFonts w:ascii="Helvetica Neue" w:hAnsi="Helvetica Neue"/>
          <w:sz w:val="22"/>
          <w:szCs w:val="22"/>
          <w:lang w:val="en-US"/>
        </w:rPr>
        <w:t>Warrenbayne</w:t>
      </w:r>
      <w:proofErr w:type="spellEnd"/>
      <w:r w:rsidRPr="00956C4C">
        <w:rPr>
          <w:rFonts w:ascii="Helvetica Neue" w:hAnsi="Helvetica Neue"/>
          <w:sz w:val="22"/>
          <w:szCs w:val="22"/>
          <w:lang w:val="en-US"/>
        </w:rPr>
        <w:t>, Albury, Yass and Canberra.</w:t>
      </w:r>
    </w:p>
    <w:p w14:paraId="010D1917" w14:textId="1DD95156" w:rsidR="00CE37AD" w:rsidRPr="00956C4C" w:rsidRDefault="00B05C59" w:rsidP="00AC04B5">
      <w:pPr>
        <w:pStyle w:val="ListParagraph"/>
        <w:numPr>
          <w:ilvl w:val="1"/>
          <w:numId w:val="1"/>
        </w:numPr>
        <w:spacing w:line="276" w:lineRule="auto"/>
        <w:rPr>
          <w:rFonts w:ascii="Helvetica Neue" w:hAnsi="Helvetica Neue"/>
          <w:sz w:val="22"/>
          <w:szCs w:val="22"/>
          <w:lang w:val="en-US"/>
        </w:rPr>
      </w:pPr>
      <w:r>
        <w:rPr>
          <w:rFonts w:ascii="Helvetica Neue" w:hAnsi="Helvetica Neue"/>
          <w:sz w:val="22"/>
          <w:szCs w:val="22"/>
          <w:lang w:val="en-US"/>
        </w:rPr>
        <w:t xml:space="preserve">Arrival </w:t>
      </w:r>
      <w:r w:rsidR="00E00F4B">
        <w:rPr>
          <w:rFonts w:ascii="Helvetica Neue" w:hAnsi="Helvetica Neue"/>
          <w:sz w:val="22"/>
          <w:szCs w:val="22"/>
          <w:lang w:val="en-US"/>
        </w:rPr>
        <w:t xml:space="preserve">party </w:t>
      </w:r>
      <w:r>
        <w:rPr>
          <w:rFonts w:ascii="Helvetica Neue" w:hAnsi="Helvetica Neue"/>
          <w:sz w:val="22"/>
          <w:szCs w:val="22"/>
          <w:lang w:val="en-US"/>
        </w:rPr>
        <w:t>outside Parliament</w:t>
      </w:r>
      <w:r w:rsidR="00CE37AD" w:rsidRPr="00956C4C">
        <w:rPr>
          <w:rFonts w:ascii="Helvetica Neue" w:hAnsi="Helvetica Neue"/>
          <w:sz w:val="22"/>
          <w:szCs w:val="22"/>
          <w:lang w:val="en-US"/>
        </w:rPr>
        <w:t xml:space="preserve"> </w:t>
      </w:r>
      <w:r>
        <w:rPr>
          <w:rFonts w:ascii="Helvetica Neue" w:hAnsi="Helvetica Neue"/>
          <w:sz w:val="22"/>
          <w:szCs w:val="22"/>
          <w:lang w:val="en-US"/>
        </w:rPr>
        <w:t xml:space="preserve">and afternoon reception </w:t>
      </w:r>
      <w:r w:rsidR="00CE37AD" w:rsidRPr="00956C4C">
        <w:rPr>
          <w:rFonts w:ascii="Helvetica Neue" w:hAnsi="Helvetica Neue"/>
          <w:sz w:val="22"/>
          <w:szCs w:val="22"/>
          <w:lang w:val="en-US"/>
        </w:rPr>
        <w:t xml:space="preserve">with </w:t>
      </w:r>
      <w:r w:rsidR="00B3247B">
        <w:rPr>
          <w:rFonts w:ascii="Helvetica Neue" w:hAnsi="Helvetica Neue"/>
          <w:sz w:val="22"/>
          <w:szCs w:val="22"/>
          <w:lang w:val="en-US"/>
        </w:rPr>
        <w:t xml:space="preserve">Labor, Greens and independent federal </w:t>
      </w:r>
      <w:r w:rsidR="00CE37AD" w:rsidRPr="00956C4C">
        <w:rPr>
          <w:rFonts w:ascii="Helvetica Neue" w:hAnsi="Helvetica Neue"/>
          <w:sz w:val="22"/>
          <w:szCs w:val="22"/>
          <w:lang w:val="en-US"/>
        </w:rPr>
        <w:t xml:space="preserve">parliamentarians </w:t>
      </w:r>
      <w:r w:rsidR="00E00F4B">
        <w:rPr>
          <w:rFonts w:ascii="Helvetica Neue" w:hAnsi="Helvetica Neue"/>
          <w:sz w:val="22"/>
          <w:szCs w:val="22"/>
          <w:lang w:val="en-US"/>
        </w:rPr>
        <w:t xml:space="preserve">on Thursday </w:t>
      </w:r>
      <w:r w:rsidR="00CE37AD" w:rsidRPr="00956C4C">
        <w:rPr>
          <w:rFonts w:ascii="Helvetica Neue" w:hAnsi="Helvetica Neue"/>
          <w:sz w:val="22"/>
          <w:szCs w:val="22"/>
          <w:lang w:val="en-US"/>
        </w:rPr>
        <w:t>20 September</w:t>
      </w:r>
      <w:r w:rsidR="00B3247B">
        <w:rPr>
          <w:rFonts w:ascii="Helvetica Neue" w:hAnsi="Helvetica Neue"/>
          <w:sz w:val="22"/>
          <w:szCs w:val="22"/>
          <w:lang w:val="en-US"/>
        </w:rPr>
        <w:t>, the first anniversary of the Treaty opening for signature.</w:t>
      </w:r>
    </w:p>
    <w:p w14:paraId="6E882C71" w14:textId="1F755FB1" w:rsidR="00CE37AD" w:rsidRPr="00956C4C" w:rsidRDefault="00B3247B" w:rsidP="00AC04B5">
      <w:pPr>
        <w:pStyle w:val="ListParagraph"/>
        <w:numPr>
          <w:ilvl w:val="1"/>
          <w:numId w:val="1"/>
        </w:numPr>
        <w:spacing w:line="276" w:lineRule="auto"/>
        <w:rPr>
          <w:rFonts w:ascii="Helvetica Neue" w:hAnsi="Helvetica Neue"/>
          <w:sz w:val="22"/>
          <w:szCs w:val="22"/>
          <w:lang w:val="en-US"/>
        </w:rPr>
      </w:pPr>
      <w:r>
        <w:rPr>
          <w:rFonts w:ascii="Helvetica Neue" w:hAnsi="Helvetica Neue"/>
          <w:sz w:val="22"/>
          <w:szCs w:val="22"/>
          <w:lang w:val="en-US"/>
        </w:rPr>
        <w:t xml:space="preserve">The </w:t>
      </w:r>
      <w:r w:rsidRPr="00E00F4B">
        <w:rPr>
          <w:rFonts w:ascii="Helvetica Neue" w:hAnsi="Helvetica Neue"/>
          <w:i/>
          <w:sz w:val="22"/>
          <w:szCs w:val="22"/>
          <w:lang w:val="en-US"/>
        </w:rPr>
        <w:t>grand finale</w:t>
      </w:r>
      <w:r>
        <w:rPr>
          <w:rFonts w:ascii="Helvetica Neue" w:hAnsi="Helvetica Neue"/>
          <w:sz w:val="22"/>
          <w:szCs w:val="22"/>
          <w:lang w:val="en-US"/>
        </w:rPr>
        <w:t xml:space="preserve"> was the </w:t>
      </w:r>
      <w:r w:rsidR="00CE37AD" w:rsidRPr="00956C4C">
        <w:rPr>
          <w:rFonts w:ascii="Helvetica Neue" w:hAnsi="Helvetica Neue"/>
          <w:sz w:val="22"/>
          <w:szCs w:val="22"/>
          <w:lang w:val="en-US"/>
        </w:rPr>
        <w:t xml:space="preserve">Nobel Peace March involving a couple of hundred people, cycling and marching from the Canberra Peace Bell to Parliament House. The speakers </w:t>
      </w:r>
      <w:r>
        <w:rPr>
          <w:rFonts w:ascii="Helvetica Neue" w:hAnsi="Helvetica Neue"/>
          <w:sz w:val="22"/>
          <w:szCs w:val="22"/>
          <w:lang w:val="en-US"/>
        </w:rPr>
        <w:t>included</w:t>
      </w:r>
      <w:r w:rsidR="00CE37AD" w:rsidRPr="00956C4C">
        <w:rPr>
          <w:rFonts w:ascii="Helvetica Neue" w:hAnsi="Helvetica Neue"/>
          <w:sz w:val="22"/>
          <w:szCs w:val="22"/>
          <w:lang w:val="en-US"/>
        </w:rPr>
        <w:t xml:space="preserve"> Alex White of Unions ACT, Angela Chen of the Australian Youth Disarmament Network, Anthony Albanese MP</w:t>
      </w:r>
      <w:r>
        <w:rPr>
          <w:rFonts w:ascii="Helvetica Neue" w:hAnsi="Helvetica Neue"/>
          <w:sz w:val="22"/>
          <w:szCs w:val="22"/>
          <w:lang w:val="en-US"/>
        </w:rPr>
        <w:t xml:space="preserve">, </w:t>
      </w:r>
      <w:r w:rsidR="00CE37AD" w:rsidRPr="00956C4C">
        <w:rPr>
          <w:rFonts w:ascii="Helvetica Neue" w:hAnsi="Helvetica Neue"/>
          <w:sz w:val="22"/>
          <w:szCs w:val="22"/>
          <w:lang w:val="en-US"/>
        </w:rPr>
        <w:t>Aunty Sue Coleman-</w:t>
      </w:r>
      <w:proofErr w:type="spellStart"/>
      <w:r w:rsidR="00CE37AD" w:rsidRPr="00956C4C">
        <w:rPr>
          <w:rFonts w:ascii="Helvetica Neue" w:hAnsi="Helvetica Neue"/>
          <w:sz w:val="22"/>
          <w:szCs w:val="22"/>
          <w:lang w:val="en-US"/>
        </w:rPr>
        <w:t>Haseldine</w:t>
      </w:r>
      <w:proofErr w:type="spellEnd"/>
      <w:r>
        <w:rPr>
          <w:rFonts w:ascii="Helvetica Neue" w:hAnsi="Helvetica Neue"/>
          <w:sz w:val="22"/>
          <w:szCs w:val="22"/>
          <w:lang w:val="en-US"/>
        </w:rPr>
        <w:t xml:space="preserve"> (</w:t>
      </w:r>
      <w:proofErr w:type="spellStart"/>
      <w:r>
        <w:rPr>
          <w:rFonts w:ascii="Helvetica Neue" w:hAnsi="Helvetica Neue"/>
          <w:sz w:val="22"/>
          <w:szCs w:val="22"/>
          <w:lang w:val="en-US"/>
        </w:rPr>
        <w:t>Kokatha</w:t>
      </w:r>
      <w:proofErr w:type="spellEnd"/>
      <w:r>
        <w:rPr>
          <w:rFonts w:ascii="Helvetica Neue" w:hAnsi="Helvetica Neue"/>
          <w:sz w:val="22"/>
          <w:szCs w:val="22"/>
          <w:lang w:val="en-US"/>
        </w:rPr>
        <w:t xml:space="preserve"> nuclear test survivor from South Australia) </w:t>
      </w:r>
      <w:r w:rsidR="00CE37AD" w:rsidRPr="00956C4C">
        <w:rPr>
          <w:rFonts w:ascii="Helvetica Neue" w:hAnsi="Helvetica Neue"/>
          <w:sz w:val="22"/>
          <w:szCs w:val="22"/>
          <w:lang w:val="en-US"/>
        </w:rPr>
        <w:t>and Robert Tickner</w:t>
      </w:r>
      <w:r>
        <w:rPr>
          <w:rFonts w:ascii="Helvetica Neue" w:hAnsi="Helvetica Neue"/>
          <w:sz w:val="22"/>
          <w:szCs w:val="22"/>
          <w:lang w:val="en-US"/>
        </w:rPr>
        <w:t>.</w:t>
      </w:r>
      <w:r w:rsidR="00CE37AD" w:rsidRPr="00956C4C">
        <w:rPr>
          <w:rFonts w:ascii="Helvetica Neue" w:hAnsi="Helvetica Neue"/>
          <w:sz w:val="22"/>
          <w:szCs w:val="22"/>
          <w:lang w:val="en-US"/>
        </w:rPr>
        <w:t xml:space="preserve"> People travelled from Albury, Melbourne, Sydney and northern NSW to attend. It was a great turn-out </w:t>
      </w:r>
      <w:r>
        <w:rPr>
          <w:rFonts w:ascii="Helvetica Neue" w:hAnsi="Helvetica Neue"/>
          <w:sz w:val="22"/>
          <w:szCs w:val="22"/>
          <w:lang w:val="en-US"/>
        </w:rPr>
        <w:t xml:space="preserve">and a powerful </w:t>
      </w:r>
      <w:r w:rsidR="00303895">
        <w:rPr>
          <w:rFonts w:ascii="Helvetica Neue" w:hAnsi="Helvetica Neue"/>
          <w:sz w:val="22"/>
          <w:szCs w:val="22"/>
          <w:lang w:val="en-US"/>
        </w:rPr>
        <w:t>declaration of support for Australia to join the nuclear weapon ban treaty.</w:t>
      </w:r>
    </w:p>
    <w:p w14:paraId="791DE7E1" w14:textId="77777777" w:rsidR="00CE37AD" w:rsidRPr="00956C4C" w:rsidRDefault="00CE37AD" w:rsidP="00AC04B5">
      <w:pPr>
        <w:pStyle w:val="ListParagraph"/>
        <w:spacing w:line="276" w:lineRule="auto"/>
        <w:ind w:left="1440"/>
        <w:rPr>
          <w:rFonts w:ascii="Helvetica Neue" w:hAnsi="Helvetica Neue"/>
          <w:sz w:val="22"/>
          <w:szCs w:val="22"/>
          <w:lang w:val="en-US"/>
        </w:rPr>
      </w:pPr>
    </w:p>
    <w:p w14:paraId="0B559FA6" w14:textId="09FC43FF" w:rsidR="00CE37AD" w:rsidRPr="00B3247B" w:rsidRDefault="00B3247B" w:rsidP="00AC04B5">
      <w:pPr>
        <w:spacing w:line="276" w:lineRule="auto"/>
        <w:rPr>
          <w:rFonts w:ascii="Helvetica Neue" w:hAnsi="Helvetica Neue"/>
          <w:sz w:val="22"/>
          <w:szCs w:val="22"/>
          <w:lang w:val="en-US"/>
        </w:rPr>
      </w:pPr>
      <w:r>
        <w:rPr>
          <w:rFonts w:ascii="Helvetica Neue" w:hAnsi="Helvetica Neue"/>
          <w:sz w:val="22"/>
          <w:szCs w:val="22"/>
          <w:lang w:val="en-US"/>
        </w:rPr>
        <w:lastRenderedPageBreak/>
        <w:t xml:space="preserve">Over the course of our 2.5-week journey we were joined by around 30 cyclists at different sections of the route. </w:t>
      </w:r>
      <w:r w:rsidR="00AC04B5">
        <w:rPr>
          <w:rFonts w:ascii="Helvetica Neue" w:hAnsi="Helvetica Neue"/>
          <w:sz w:val="22"/>
          <w:szCs w:val="22"/>
          <w:lang w:val="en-US"/>
        </w:rPr>
        <w:t>A committed group of 5 cyclist</w:t>
      </w:r>
      <w:r w:rsidR="00303895">
        <w:rPr>
          <w:rFonts w:ascii="Helvetica Neue" w:hAnsi="Helvetica Neue"/>
          <w:sz w:val="22"/>
          <w:szCs w:val="22"/>
          <w:lang w:val="en-US"/>
        </w:rPr>
        <w:t>s journeyed the entire distance.</w:t>
      </w:r>
    </w:p>
    <w:p w14:paraId="6EDA4EFC" w14:textId="77777777" w:rsidR="00CE37AD" w:rsidRPr="00956C4C" w:rsidRDefault="00CE37AD" w:rsidP="00AC04B5">
      <w:pPr>
        <w:pStyle w:val="ListParagraph"/>
        <w:spacing w:line="276" w:lineRule="auto"/>
        <w:rPr>
          <w:rFonts w:ascii="Helvetica Neue" w:hAnsi="Helvetica Neue"/>
          <w:sz w:val="22"/>
          <w:szCs w:val="22"/>
          <w:lang w:val="en-US"/>
        </w:rPr>
      </w:pPr>
    </w:p>
    <w:p w14:paraId="481515C7" w14:textId="77777777" w:rsidR="00CE37AD" w:rsidRPr="00AC04B5" w:rsidRDefault="00CE37AD" w:rsidP="00AC04B5">
      <w:pPr>
        <w:spacing w:line="276" w:lineRule="auto"/>
        <w:rPr>
          <w:rFonts w:ascii="Helvetica Neue" w:hAnsi="Helvetica Neue"/>
          <w:sz w:val="22"/>
          <w:szCs w:val="22"/>
          <w:lang w:val="en-US"/>
        </w:rPr>
      </w:pPr>
      <w:r w:rsidRPr="00AC04B5">
        <w:rPr>
          <w:rFonts w:ascii="Helvetica Neue" w:hAnsi="Helvetica Neue"/>
          <w:sz w:val="22"/>
          <w:szCs w:val="22"/>
          <w:lang w:val="en-US"/>
        </w:rPr>
        <w:t xml:space="preserve">The journey was smooth, positive, fun, and without any major glitches or issues. The cyclists became fantastic messengers for ICAN, engaging with local people and media along the way and using their own social media platforms to raise awareness. Some days were physically challenging, but balanced well with rest days and shorter cycling days. </w:t>
      </w:r>
    </w:p>
    <w:p w14:paraId="6BF1536C" w14:textId="77777777" w:rsidR="00CE37AD" w:rsidRPr="00956C4C" w:rsidRDefault="00CE37AD" w:rsidP="00AC04B5">
      <w:pPr>
        <w:spacing w:line="276" w:lineRule="auto"/>
        <w:rPr>
          <w:rFonts w:ascii="Helvetica Neue" w:hAnsi="Helvetica Neue"/>
          <w:sz w:val="22"/>
          <w:szCs w:val="22"/>
          <w:lang w:val="en-US"/>
        </w:rPr>
      </w:pPr>
    </w:p>
    <w:p w14:paraId="241A5829" w14:textId="2DC95319" w:rsidR="00CE37AD" w:rsidRDefault="00AC04B5" w:rsidP="00AC04B5">
      <w:pPr>
        <w:spacing w:line="276" w:lineRule="auto"/>
        <w:rPr>
          <w:rFonts w:ascii="Helvetica Neue" w:hAnsi="Helvetica Neue"/>
          <w:sz w:val="22"/>
          <w:szCs w:val="22"/>
          <w:lang w:val="en-US"/>
        </w:rPr>
      </w:pPr>
      <w:r>
        <w:rPr>
          <w:rFonts w:ascii="Helvetica Neue" w:hAnsi="Helvetica Neue"/>
          <w:sz w:val="22"/>
          <w:szCs w:val="22"/>
          <w:lang w:val="en-US"/>
        </w:rPr>
        <w:t xml:space="preserve">The Nobel Peace Ride Coordinator </w:t>
      </w:r>
      <w:r w:rsidR="00CE37AD" w:rsidRPr="00AC04B5">
        <w:rPr>
          <w:rFonts w:ascii="Helvetica Neue" w:hAnsi="Helvetica Neue"/>
          <w:sz w:val="22"/>
          <w:szCs w:val="22"/>
          <w:lang w:val="en-US"/>
        </w:rPr>
        <w:t xml:space="preserve">Lavanya </w:t>
      </w:r>
      <w:r>
        <w:rPr>
          <w:rFonts w:ascii="Helvetica Neue" w:hAnsi="Helvetica Neue"/>
          <w:sz w:val="22"/>
          <w:szCs w:val="22"/>
          <w:lang w:val="en-US"/>
        </w:rPr>
        <w:t>Pant designed the</w:t>
      </w:r>
      <w:r w:rsidR="00CE37AD" w:rsidRPr="00AC04B5">
        <w:rPr>
          <w:rFonts w:ascii="Helvetica Neue" w:hAnsi="Helvetica Neue"/>
          <w:sz w:val="22"/>
          <w:szCs w:val="22"/>
          <w:lang w:val="en-US"/>
        </w:rPr>
        <w:t xml:space="preserve"> route </w:t>
      </w:r>
      <w:r>
        <w:rPr>
          <w:rFonts w:ascii="Helvetica Neue" w:hAnsi="Helvetica Neue"/>
          <w:sz w:val="22"/>
          <w:szCs w:val="22"/>
          <w:lang w:val="en-US"/>
        </w:rPr>
        <w:t xml:space="preserve">on beautiful country back roads and </w:t>
      </w:r>
      <w:proofErr w:type="spellStart"/>
      <w:r>
        <w:rPr>
          <w:rFonts w:ascii="Helvetica Neue" w:hAnsi="Helvetica Neue"/>
          <w:sz w:val="22"/>
          <w:szCs w:val="22"/>
          <w:lang w:val="en-US"/>
        </w:rPr>
        <w:t>organised</w:t>
      </w:r>
      <w:proofErr w:type="spellEnd"/>
      <w:r>
        <w:rPr>
          <w:rFonts w:ascii="Helvetica Neue" w:hAnsi="Helvetica Neue"/>
          <w:sz w:val="22"/>
          <w:szCs w:val="22"/>
          <w:lang w:val="en-US"/>
        </w:rPr>
        <w:t xml:space="preserve"> </w:t>
      </w:r>
      <w:r w:rsidR="00CE37AD" w:rsidRPr="00AC04B5">
        <w:rPr>
          <w:rFonts w:ascii="Helvetica Neue" w:hAnsi="Helvetica Neue"/>
          <w:sz w:val="22"/>
          <w:szCs w:val="22"/>
          <w:lang w:val="en-US"/>
        </w:rPr>
        <w:t xml:space="preserve">accommodation, dinners and events along the way. The Ride had a safe and supportive culture, with regular check-ins among the group. </w:t>
      </w:r>
    </w:p>
    <w:p w14:paraId="622CAC1B" w14:textId="77777777" w:rsidR="00AC04B5" w:rsidRDefault="00AC04B5" w:rsidP="00AC04B5">
      <w:pPr>
        <w:spacing w:line="276" w:lineRule="auto"/>
        <w:rPr>
          <w:rFonts w:ascii="Helvetica Neue" w:hAnsi="Helvetica Neue"/>
          <w:sz w:val="22"/>
          <w:szCs w:val="22"/>
          <w:lang w:val="en-US"/>
        </w:rPr>
      </w:pPr>
    </w:p>
    <w:p w14:paraId="66D368B0" w14:textId="65915B67" w:rsidR="00AC04B5" w:rsidRPr="00AC04B5" w:rsidRDefault="00AC04B5" w:rsidP="00AC04B5">
      <w:pPr>
        <w:spacing w:line="276" w:lineRule="auto"/>
        <w:rPr>
          <w:rFonts w:ascii="Helvetica Neue" w:hAnsi="Helvetica Neue"/>
          <w:sz w:val="22"/>
          <w:szCs w:val="22"/>
          <w:lang w:val="en-US"/>
        </w:rPr>
      </w:pPr>
      <w:r>
        <w:rPr>
          <w:rFonts w:ascii="Helvetica Neue" w:hAnsi="Helvetica Neue"/>
          <w:sz w:val="22"/>
          <w:szCs w:val="22"/>
          <w:lang w:val="en-US"/>
        </w:rPr>
        <w:t xml:space="preserve">Upon our arrival in Canberra, speeches were made and motions were moved in the House of </w:t>
      </w:r>
      <w:r w:rsidR="00E00F4B">
        <w:rPr>
          <w:rFonts w:ascii="Helvetica Neue" w:hAnsi="Helvetica Neue"/>
          <w:sz w:val="22"/>
          <w:szCs w:val="22"/>
          <w:lang w:val="en-US"/>
        </w:rPr>
        <w:t>Representatives</w:t>
      </w:r>
      <w:r>
        <w:rPr>
          <w:rFonts w:ascii="Helvetica Neue" w:hAnsi="Helvetica Neue"/>
          <w:sz w:val="22"/>
          <w:szCs w:val="22"/>
          <w:lang w:val="en-US"/>
        </w:rPr>
        <w:t xml:space="preserve"> and the Senate, welcoming the ride and acknowledging ICAN’s work. The ACT Parliament passed a motion calling on the federal government to sign and ratify the nuclear weapon ban treaty. </w:t>
      </w:r>
    </w:p>
    <w:p w14:paraId="569633E4" w14:textId="77777777" w:rsidR="00CE37AD" w:rsidRPr="00956C4C" w:rsidRDefault="00CE37AD" w:rsidP="00AC04B5">
      <w:pPr>
        <w:spacing w:line="276" w:lineRule="auto"/>
        <w:rPr>
          <w:rFonts w:ascii="Helvetica Neue" w:hAnsi="Helvetica Neue"/>
          <w:sz w:val="22"/>
          <w:szCs w:val="22"/>
          <w:lang w:val="en-US"/>
        </w:rPr>
      </w:pPr>
    </w:p>
    <w:p w14:paraId="5B51A6DD" w14:textId="385B1945" w:rsidR="00CE37AD" w:rsidRPr="00AC04B5" w:rsidRDefault="00AC04B5" w:rsidP="00AC04B5">
      <w:pPr>
        <w:spacing w:line="276" w:lineRule="auto"/>
        <w:rPr>
          <w:rFonts w:ascii="Helvetica Neue" w:hAnsi="Helvetica Neue"/>
          <w:sz w:val="22"/>
          <w:szCs w:val="22"/>
          <w:lang w:val="en-US"/>
        </w:rPr>
      </w:pPr>
      <w:r>
        <w:rPr>
          <w:rFonts w:ascii="Helvetica Neue" w:hAnsi="Helvetica Neue"/>
          <w:sz w:val="22"/>
          <w:szCs w:val="22"/>
          <w:lang w:val="en-US"/>
        </w:rPr>
        <w:t xml:space="preserve">Thirty-two enormous </w:t>
      </w:r>
      <w:r w:rsidR="00CE37AD" w:rsidRPr="00AC04B5">
        <w:rPr>
          <w:rFonts w:ascii="Helvetica Neue" w:hAnsi="Helvetica Neue"/>
          <w:sz w:val="22"/>
          <w:szCs w:val="22"/>
          <w:lang w:val="en-US"/>
        </w:rPr>
        <w:t>ICAN flags were flown on Commonwealth Avenue throughout the day on 20 September</w:t>
      </w:r>
      <w:r>
        <w:rPr>
          <w:rFonts w:ascii="Helvetica Neue" w:hAnsi="Helvetica Neue"/>
          <w:sz w:val="22"/>
          <w:szCs w:val="22"/>
          <w:lang w:val="en-US"/>
        </w:rPr>
        <w:t xml:space="preserve">. Those same flags are now being gifted </w:t>
      </w:r>
      <w:r w:rsidR="00CE37AD" w:rsidRPr="00AC04B5">
        <w:rPr>
          <w:rFonts w:ascii="Helvetica Neue" w:hAnsi="Helvetica Neue"/>
          <w:sz w:val="22"/>
          <w:szCs w:val="22"/>
          <w:lang w:val="en-US"/>
        </w:rPr>
        <w:t>to cities that</w:t>
      </w:r>
      <w:r>
        <w:rPr>
          <w:rFonts w:ascii="Helvetica Neue" w:hAnsi="Helvetica Neue"/>
          <w:sz w:val="22"/>
          <w:szCs w:val="22"/>
          <w:lang w:val="en-US"/>
        </w:rPr>
        <w:t xml:space="preserve"> endorse the ICAN Cities Appeal</w:t>
      </w:r>
      <w:r w:rsidR="00CE37AD" w:rsidRPr="00AC04B5">
        <w:rPr>
          <w:rFonts w:ascii="Helvetica Neue" w:hAnsi="Helvetica Neue"/>
          <w:sz w:val="22"/>
          <w:szCs w:val="22"/>
          <w:lang w:val="en-US"/>
        </w:rPr>
        <w:t xml:space="preserve"> to fly </w:t>
      </w:r>
      <w:r>
        <w:rPr>
          <w:rFonts w:ascii="Helvetica Neue" w:hAnsi="Helvetica Neue"/>
          <w:sz w:val="22"/>
          <w:szCs w:val="22"/>
          <w:lang w:val="en-US"/>
        </w:rPr>
        <w:t xml:space="preserve">annually </w:t>
      </w:r>
      <w:r w:rsidR="00CE37AD" w:rsidRPr="00AC04B5">
        <w:rPr>
          <w:rFonts w:ascii="Helvetica Neue" w:hAnsi="Helvetica Neue"/>
          <w:sz w:val="22"/>
          <w:szCs w:val="22"/>
          <w:lang w:val="en-US"/>
        </w:rPr>
        <w:t xml:space="preserve">on the anniversaries of the bombings of Hiroshima and Nagasaki. </w:t>
      </w:r>
    </w:p>
    <w:p w14:paraId="2309478C" w14:textId="77777777" w:rsidR="00CE37AD" w:rsidRPr="00956C4C" w:rsidRDefault="00CE37AD" w:rsidP="00AC04B5">
      <w:pPr>
        <w:spacing w:line="276" w:lineRule="auto"/>
        <w:rPr>
          <w:rFonts w:ascii="Helvetica Neue" w:hAnsi="Helvetica Neue"/>
          <w:sz w:val="22"/>
          <w:szCs w:val="22"/>
          <w:lang w:val="en-US"/>
        </w:rPr>
      </w:pPr>
    </w:p>
    <w:p w14:paraId="32881404" w14:textId="738339CD" w:rsidR="00CE37AD" w:rsidRPr="00E00F4B" w:rsidRDefault="00CE37AD" w:rsidP="00E00F4B">
      <w:pPr>
        <w:spacing w:line="276" w:lineRule="auto"/>
        <w:rPr>
          <w:rFonts w:ascii="Helvetica Neue" w:hAnsi="Helvetica Neue"/>
          <w:sz w:val="22"/>
          <w:szCs w:val="22"/>
          <w:lang w:val="en-US"/>
        </w:rPr>
      </w:pPr>
      <w:r w:rsidRPr="00AC04B5">
        <w:rPr>
          <w:rFonts w:ascii="Helvetica Neue" w:hAnsi="Helvetica Neue"/>
          <w:sz w:val="22"/>
          <w:szCs w:val="22"/>
          <w:lang w:val="en-US"/>
        </w:rPr>
        <w:t xml:space="preserve">The Ride was </w:t>
      </w:r>
      <w:r w:rsidR="00AC04B5">
        <w:rPr>
          <w:rFonts w:ascii="Helvetica Neue" w:hAnsi="Helvetica Neue"/>
          <w:sz w:val="22"/>
          <w:szCs w:val="22"/>
          <w:lang w:val="en-US"/>
        </w:rPr>
        <w:t>well-</w:t>
      </w:r>
      <w:r w:rsidRPr="00AC04B5">
        <w:rPr>
          <w:rFonts w:ascii="Helvetica Neue" w:hAnsi="Helvetica Neue"/>
          <w:sz w:val="22"/>
          <w:szCs w:val="22"/>
          <w:lang w:val="en-US"/>
        </w:rPr>
        <w:t xml:space="preserve">documented on ICAN’s </w:t>
      </w:r>
      <w:r w:rsidR="00AC04B5">
        <w:rPr>
          <w:rFonts w:ascii="Helvetica Neue" w:hAnsi="Helvetica Neue"/>
          <w:sz w:val="22"/>
          <w:szCs w:val="22"/>
          <w:lang w:val="en-US"/>
        </w:rPr>
        <w:t>social media</w:t>
      </w:r>
      <w:r w:rsidR="00E00F4B">
        <w:rPr>
          <w:rFonts w:ascii="Helvetica Neue" w:hAnsi="Helvetica Neue"/>
          <w:sz w:val="22"/>
          <w:szCs w:val="22"/>
          <w:lang w:val="en-US"/>
        </w:rPr>
        <w:t xml:space="preserve"> accounts. We reached</w:t>
      </w:r>
      <w:r w:rsidRPr="00AC04B5">
        <w:rPr>
          <w:rFonts w:ascii="Helvetica Neue" w:hAnsi="Helvetica Neue"/>
          <w:sz w:val="22"/>
          <w:szCs w:val="22"/>
          <w:lang w:val="en-US"/>
        </w:rPr>
        <w:t xml:space="preserve"> more than 20,000 </w:t>
      </w:r>
      <w:r w:rsidR="00E00F4B">
        <w:rPr>
          <w:rFonts w:ascii="Helvetica Neue" w:hAnsi="Helvetica Neue"/>
          <w:sz w:val="22"/>
          <w:szCs w:val="22"/>
          <w:lang w:val="en-US"/>
        </w:rPr>
        <w:t>people during the journey on F</w:t>
      </w:r>
      <w:r w:rsidRPr="00E00F4B">
        <w:rPr>
          <w:rFonts w:ascii="Helvetica Neue" w:hAnsi="Helvetica Neue"/>
          <w:sz w:val="22"/>
          <w:szCs w:val="22"/>
          <w:lang w:val="en-US"/>
        </w:rPr>
        <w:t xml:space="preserve">acebook alone. </w:t>
      </w:r>
      <w:r w:rsidR="00E00F4B" w:rsidRPr="00E00F4B">
        <w:rPr>
          <w:rFonts w:ascii="Helvetica Neue" w:hAnsi="Helvetica Neue"/>
          <w:sz w:val="22"/>
          <w:szCs w:val="22"/>
          <w:lang w:val="en-US"/>
        </w:rPr>
        <w:t xml:space="preserve">Regional newspapers and TV news covered our journey enthusiastically, and we received good coverage from </w:t>
      </w:r>
      <w:r w:rsidRPr="00E00F4B">
        <w:rPr>
          <w:rFonts w:ascii="Helvetica Neue" w:hAnsi="Helvetica Neue"/>
          <w:sz w:val="22"/>
          <w:szCs w:val="22"/>
          <w:lang w:val="en-US"/>
        </w:rPr>
        <w:t xml:space="preserve">SBS, NITV and ABC radio. </w:t>
      </w:r>
    </w:p>
    <w:p w14:paraId="29749A85" w14:textId="77777777" w:rsidR="005F62AF" w:rsidRPr="00E00F4B" w:rsidRDefault="005F62AF" w:rsidP="00AC04B5">
      <w:pPr>
        <w:spacing w:line="276" w:lineRule="auto"/>
        <w:rPr>
          <w:rFonts w:ascii="Helvetica Neue" w:hAnsi="Helvetica Neue"/>
          <w:sz w:val="22"/>
          <w:szCs w:val="22"/>
        </w:rPr>
      </w:pPr>
    </w:p>
    <w:p w14:paraId="1FB57FB4" w14:textId="6D7FF5AB" w:rsidR="00E00F4B" w:rsidRPr="00E00F4B" w:rsidRDefault="00E00F4B" w:rsidP="00AC04B5">
      <w:pPr>
        <w:spacing w:line="276" w:lineRule="auto"/>
        <w:rPr>
          <w:rFonts w:ascii="Helvetica Neue" w:hAnsi="Helvetica Neue"/>
          <w:sz w:val="22"/>
          <w:szCs w:val="22"/>
        </w:rPr>
      </w:pPr>
      <w:r w:rsidRPr="00E00F4B">
        <w:rPr>
          <w:rFonts w:ascii="Helvetica Neue" w:hAnsi="Helvetica Neue"/>
          <w:sz w:val="22"/>
          <w:szCs w:val="22"/>
        </w:rPr>
        <w:t>The 2018 Nobel Peace Ride was a unique and powerful project, highlighting ICAN’s work and advancing the campaign for Australia to sign and ratify the UN Treaty on the Prohibition of Nuclear Weapons. It would not have been possible without the support of the Jessie Street Trust.</w:t>
      </w:r>
    </w:p>
    <w:sectPr w:rsidR="00E00F4B" w:rsidRPr="00E00F4B" w:rsidSect="005D4C2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B120" w14:textId="77777777" w:rsidR="00BD0B8B" w:rsidRDefault="00BD0B8B" w:rsidP="00BD0B8B">
      <w:r>
        <w:separator/>
      </w:r>
    </w:p>
  </w:endnote>
  <w:endnote w:type="continuationSeparator" w:id="0">
    <w:p w14:paraId="069E0813" w14:textId="77777777" w:rsidR="00BD0B8B" w:rsidRDefault="00BD0B8B" w:rsidP="00BD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Arial Narrow"/>
    <w:charset w:val="00"/>
    <w:family w:val="auto"/>
    <w:pitch w:val="variable"/>
    <w:sig w:usb0="A000006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2909" w14:textId="77777777" w:rsidR="00BD0B8B" w:rsidRDefault="00BD0B8B" w:rsidP="00BD0B8B">
      <w:r>
        <w:separator/>
      </w:r>
    </w:p>
  </w:footnote>
  <w:footnote w:type="continuationSeparator" w:id="0">
    <w:p w14:paraId="49A221FE" w14:textId="77777777" w:rsidR="00BD0B8B" w:rsidRDefault="00BD0B8B" w:rsidP="00BD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6558A"/>
    <w:multiLevelType w:val="hybridMultilevel"/>
    <w:tmpl w:val="BCB630EC"/>
    <w:lvl w:ilvl="0" w:tplc="34284176">
      <w:start w:val="2"/>
      <w:numFmt w:val="bullet"/>
      <w:lvlText w:val="-"/>
      <w:lvlJc w:val="left"/>
      <w:pPr>
        <w:ind w:left="720" w:hanging="360"/>
      </w:pPr>
      <w:rPr>
        <w:rFonts w:ascii="Helvetica Neue" w:eastAsiaTheme="minorHAnsi" w:hAnsi="Helvetica Neu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AD"/>
    <w:rsid w:val="00213315"/>
    <w:rsid w:val="00303895"/>
    <w:rsid w:val="004860AA"/>
    <w:rsid w:val="005D4C2B"/>
    <w:rsid w:val="005F62AF"/>
    <w:rsid w:val="007B209C"/>
    <w:rsid w:val="00A7154E"/>
    <w:rsid w:val="00AC04B5"/>
    <w:rsid w:val="00B05C59"/>
    <w:rsid w:val="00B3247B"/>
    <w:rsid w:val="00BD0B8B"/>
    <w:rsid w:val="00CE37AD"/>
    <w:rsid w:val="00E00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3DF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AD"/>
    <w:pPr>
      <w:ind w:left="720"/>
      <w:contextualSpacing/>
    </w:pPr>
  </w:style>
  <w:style w:type="character" w:styleId="Hyperlink">
    <w:name w:val="Hyperlink"/>
    <w:basedOn w:val="DefaultParagraphFont"/>
    <w:uiPriority w:val="99"/>
    <w:unhideWhenUsed/>
    <w:rsid w:val="00CE3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Abbey, G.</cp:lastModifiedBy>
  <cp:revision>2</cp:revision>
  <dcterms:created xsi:type="dcterms:W3CDTF">2019-08-13T09:48:00Z</dcterms:created>
  <dcterms:modified xsi:type="dcterms:W3CDTF">2019-08-13T09:48:00Z</dcterms:modified>
</cp:coreProperties>
</file>